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7" w:rsidRPr="00D83FA7" w:rsidRDefault="00CD5EF7" w:rsidP="00CD5EF7">
      <w:pPr>
        <w:tabs>
          <w:tab w:val="left" w:pos="285"/>
          <w:tab w:val="left" w:pos="851"/>
        </w:tabs>
        <w:spacing w:after="120" w:line="276" w:lineRule="auto"/>
        <w:ind w:left="851" w:hanging="284"/>
        <w:jc w:val="center"/>
        <w:rPr>
          <w:rFonts w:eastAsia="Times New Roman"/>
          <w:b/>
          <w:sz w:val="24"/>
          <w:szCs w:val="24"/>
        </w:rPr>
      </w:pPr>
      <w:r w:rsidRPr="00D83FA7">
        <w:rPr>
          <w:rFonts w:eastAsia="Times New Roman"/>
          <w:b/>
          <w:sz w:val="24"/>
          <w:szCs w:val="24"/>
        </w:rPr>
        <w:t>CRITERI PER L’ATTRIBUZIONE DEL CREDITO SCOLASTICO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8"/>
        <w:gridCol w:w="1232"/>
        <w:gridCol w:w="3396"/>
        <w:gridCol w:w="528"/>
        <w:gridCol w:w="1701"/>
      </w:tblGrid>
      <w:tr w:rsidR="00CD5EF7" w:rsidRPr="00D83FA7" w:rsidTr="00EC7115">
        <w:trPr>
          <w:trHeight w:val="440"/>
          <w:jc w:val="center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hAnsi="Times New Roman"/>
                <w:b/>
              </w:rPr>
              <w:t xml:space="preserve">CLASSE III  </w:t>
            </w:r>
          </w:p>
        </w:tc>
      </w:tr>
      <w:tr w:rsidR="00CD5EF7" w:rsidRPr="00D83FA7" w:rsidTr="00EC7115">
        <w:trPr>
          <w:trHeight w:val="440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Media dei voti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Indicatori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M = 6[*]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 xml:space="preserve">Credito scolastico previsto tab. A: 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7 – 8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7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6 &lt; M ≤ 7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8 –9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8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 xml:space="preserve">Scarto media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7 &lt; M ≤ 8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</w:t>
            </w:r>
            <w:r w:rsidRPr="00D83FA7">
              <w:rPr>
                <w:rFonts w:ascii="Times New Roman" w:eastAsia="MS Mincho" w:hAnsi="Times New Roman"/>
                <w:b/>
                <w:bCs/>
              </w:rPr>
              <w:t xml:space="preserve">. </w:t>
            </w:r>
            <w:r w:rsidRPr="00D83FA7">
              <w:rPr>
                <w:rFonts w:ascii="Times New Roman" w:eastAsia="MS Mincho" w:hAnsi="Times New Roman"/>
              </w:rPr>
              <w:t>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9 – 10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9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8 &lt; M ≤ 9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10 – 11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9 &lt; M ≤ 10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11 – 12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11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 xml:space="preserve"> 12</w:t>
            </w:r>
          </w:p>
        </w:tc>
      </w:tr>
    </w:tbl>
    <w:p w:rsidR="00CD5EF7" w:rsidRDefault="00CD5EF7" w:rsidP="00CD5EF7">
      <w:pPr>
        <w:pStyle w:val="Testonormale"/>
        <w:spacing w:line="276" w:lineRule="auto"/>
        <w:jc w:val="both"/>
        <w:rPr>
          <w:rFonts w:ascii="Times New Roman" w:eastAsia="MS Mincho" w:hAnsi="Times New Roman"/>
          <w:b/>
          <w:bCs/>
        </w:rPr>
      </w:pPr>
    </w:p>
    <w:p w:rsidR="00CD5EF7" w:rsidRPr="00D83FA7" w:rsidRDefault="00CD5EF7" w:rsidP="00CD5EF7">
      <w:pPr>
        <w:pStyle w:val="Testonormale"/>
        <w:spacing w:line="276" w:lineRule="auto"/>
        <w:jc w:val="both"/>
        <w:rPr>
          <w:rFonts w:ascii="Times New Roman" w:eastAsia="MS Mincho" w:hAnsi="Times New Roman"/>
          <w:b/>
          <w:bCs/>
        </w:rPr>
      </w:pPr>
      <w:r w:rsidRPr="00D83FA7">
        <w:rPr>
          <w:rFonts w:ascii="Times New Roman" w:eastAsia="MS Mincho" w:hAnsi="Times New Roman"/>
          <w:b/>
          <w:bCs/>
        </w:rPr>
        <w:t>N. B.</w:t>
      </w:r>
    </w:p>
    <w:p w:rsidR="00CD5EF7" w:rsidRPr="00D83FA7" w:rsidRDefault="00CD5EF7" w:rsidP="00CD5EF7">
      <w:pPr>
        <w:pStyle w:val="Testonormale"/>
        <w:numPr>
          <w:ilvl w:val="0"/>
          <w:numId w:val="3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Times New Roman" w:eastAsia="MS Mincho" w:hAnsi="Times New Roman"/>
        </w:rPr>
      </w:pPr>
      <w:r w:rsidRPr="00D83FA7">
        <w:rPr>
          <w:rFonts w:ascii="Times New Roman" w:eastAsia="MS Mincho" w:hAnsi="Times New Roman"/>
        </w:rPr>
        <w:t>Il credito scolastico va espresso in numero intero.</w:t>
      </w:r>
    </w:p>
    <w:p w:rsidR="00CD5EF7" w:rsidRDefault="00CD5EF7" w:rsidP="00CD5EF7">
      <w:pPr>
        <w:pStyle w:val="Testonormale"/>
        <w:numPr>
          <w:ilvl w:val="0"/>
          <w:numId w:val="4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Times New Roman" w:eastAsia="MS Mincho" w:hAnsi="Times New Roman"/>
          <w:b/>
        </w:rPr>
      </w:pPr>
      <w:r w:rsidRPr="00D83FA7">
        <w:rPr>
          <w:rFonts w:ascii="Times New Roman" w:eastAsia="MS Mincho" w:hAnsi="Times New Roman"/>
        </w:rPr>
        <w:t xml:space="preserve">Il punteggio viene arrotondato all’intero più vicino, </w:t>
      </w:r>
      <w:r w:rsidRPr="00D83FA7">
        <w:rPr>
          <w:rFonts w:ascii="Times New Roman" w:eastAsia="MS Mincho" w:hAnsi="Times New Roman"/>
          <w:b/>
        </w:rPr>
        <w:t>per difetto</w:t>
      </w:r>
      <w:r w:rsidRPr="00D83FA7">
        <w:rPr>
          <w:rFonts w:ascii="Times New Roman" w:eastAsia="MS Mincho" w:hAnsi="Times New Roman"/>
        </w:rPr>
        <w:t xml:space="preserve"> o </w:t>
      </w:r>
      <w:r w:rsidRPr="00D83FA7">
        <w:rPr>
          <w:rFonts w:ascii="Times New Roman" w:eastAsia="MS Mincho" w:hAnsi="Times New Roman"/>
          <w:b/>
        </w:rPr>
        <w:t>per eccesso</w:t>
      </w:r>
      <w:r w:rsidRPr="00D83FA7">
        <w:rPr>
          <w:rFonts w:ascii="Times New Roman" w:eastAsia="MS Mincho" w:hAnsi="Times New Roman"/>
        </w:rPr>
        <w:t xml:space="preserve"> a seconda dei casi.  Es.: Se la media è 6,1, il punteggio base da assegnare è 8. A questo poi si potranno aggiungere i punti corrispondenti ai quattro indicatori previsti dalla tabella. Se la somma ottenuta è inferiore o uguale a 8,50 si procede ad un arrotondamento </w:t>
      </w:r>
      <w:r w:rsidRPr="00D83FA7">
        <w:rPr>
          <w:rFonts w:ascii="Times New Roman" w:eastAsia="MS Mincho" w:hAnsi="Times New Roman"/>
          <w:b/>
        </w:rPr>
        <w:t>per difetto (es. 8,20=8; 8,50=8),</w:t>
      </w:r>
      <w:r w:rsidRPr="00D83FA7">
        <w:rPr>
          <w:rFonts w:ascii="Times New Roman" w:eastAsia="MS Mincho" w:hAnsi="Times New Roman"/>
        </w:rPr>
        <w:t xml:space="preserve"> se la somma ottenuta è superiore a 8,50 si procede ad un arrotondamento </w:t>
      </w:r>
      <w:r w:rsidRPr="00D83FA7">
        <w:rPr>
          <w:rFonts w:ascii="Times New Roman" w:eastAsia="MS Mincho" w:hAnsi="Times New Roman"/>
          <w:b/>
        </w:rPr>
        <w:t>per eccesso (es. 8,60=9).</w:t>
      </w:r>
    </w:p>
    <w:p w:rsidR="00CD5EF7" w:rsidRPr="00D83FA7" w:rsidRDefault="00CD5EF7" w:rsidP="00CD5EF7">
      <w:pPr>
        <w:pStyle w:val="Testonormale"/>
        <w:tabs>
          <w:tab w:val="left" w:pos="284"/>
        </w:tabs>
        <w:spacing w:before="80" w:line="276" w:lineRule="auto"/>
        <w:ind w:left="567"/>
        <w:jc w:val="both"/>
        <w:rPr>
          <w:rFonts w:ascii="Times New Roman" w:eastAsia="MS Mincho" w:hAnsi="Times New Roman"/>
          <w:b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8"/>
        <w:gridCol w:w="1232"/>
        <w:gridCol w:w="3396"/>
        <w:gridCol w:w="528"/>
        <w:gridCol w:w="1701"/>
      </w:tblGrid>
      <w:tr w:rsidR="00CD5EF7" w:rsidRPr="00D83FA7" w:rsidTr="00EC7115">
        <w:trPr>
          <w:trHeight w:val="440"/>
          <w:jc w:val="center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br w:type="page"/>
            </w:r>
            <w:r w:rsidRPr="00D83FA7">
              <w:rPr>
                <w:rFonts w:ascii="Times New Roman" w:hAnsi="Times New Roman"/>
                <w:b/>
              </w:rPr>
              <w:t>CLASSE IV</w:t>
            </w:r>
          </w:p>
        </w:tc>
      </w:tr>
      <w:tr w:rsidR="00CD5EF7" w:rsidRPr="00D83FA7" w:rsidTr="00EC7115">
        <w:trPr>
          <w:trHeight w:val="440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Media dei voti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Indicatori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M = 6[*]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 xml:space="preserve">Credito scolastico previsto tab. A: 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8 – 9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8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6 &lt; M ≤ 7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9 – 10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9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 xml:space="preserve">Scarto media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7 &lt; M ≤ 8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</w:t>
            </w:r>
            <w:r w:rsidRPr="00D83FA7">
              <w:rPr>
                <w:rFonts w:ascii="Times New Roman" w:eastAsia="MS Mincho" w:hAnsi="Times New Roman"/>
                <w:b/>
                <w:bCs/>
              </w:rPr>
              <w:t xml:space="preserve">. </w:t>
            </w:r>
            <w:r w:rsidRPr="00D83FA7">
              <w:rPr>
                <w:rFonts w:ascii="Times New Roman" w:eastAsia="MS Mincho" w:hAnsi="Times New Roman"/>
              </w:rPr>
              <w:t>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10-11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8 &lt; M ≤ 9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11 – 12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11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9 &lt; M ≤ 10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D83FA7">
              <w:rPr>
                <w:rFonts w:ascii="Times New Roman" w:eastAsia="MS Mincho" w:hAnsi="Times New Roman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  <w:b/>
                <w:bCs/>
              </w:rPr>
              <w:t>punti 12 – 13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12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Scarto media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</w:rPr>
              <w:t>0,01-0,50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0,51-0,80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0,2</w:t>
            </w:r>
            <w:r w:rsidR="00BB2BE2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0,81-1,00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Assiduità nella frequenza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0,30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Interesse e impegno nella partecipazione al dialogo educativo e/o alle attività complementari e integrative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0,20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83FA7">
              <w:rPr>
                <w:rFonts w:ascii="Times New Roman" w:eastAsia="MS Mincho" w:hAnsi="Times New Roman"/>
              </w:rPr>
              <w:t>Credito formativo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0,10</w:t>
            </w:r>
          </w:p>
        </w:tc>
      </w:tr>
      <w:tr w:rsidR="00CD5EF7" w:rsidRPr="00D83FA7" w:rsidTr="00EC7115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D83FA7">
              <w:rPr>
                <w:rFonts w:ascii="Times New Roman" w:eastAsia="MS Mincho" w:hAnsi="Times New Roman"/>
                <w:b/>
              </w:rPr>
              <w:t>13</w:t>
            </w:r>
          </w:p>
        </w:tc>
      </w:tr>
    </w:tbl>
    <w:p w:rsidR="00CD5EF7" w:rsidRPr="00D83FA7" w:rsidRDefault="00CD5EF7" w:rsidP="00CD5EF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/>
          <w:color w:val="000000"/>
          <w:sz w:val="20"/>
          <w:szCs w:val="20"/>
        </w:rPr>
      </w:pPr>
    </w:p>
    <w:p w:rsidR="00CD5EF7" w:rsidRPr="00D83FA7" w:rsidRDefault="00CD5EF7" w:rsidP="00CD5EF7">
      <w:pPr>
        <w:pStyle w:val="Testonormale"/>
        <w:spacing w:line="276" w:lineRule="auto"/>
        <w:jc w:val="both"/>
        <w:rPr>
          <w:rFonts w:ascii="Times New Roman" w:eastAsia="MS Mincho" w:hAnsi="Times New Roman"/>
          <w:b/>
          <w:bCs/>
        </w:rPr>
      </w:pPr>
      <w:r w:rsidRPr="00D83FA7">
        <w:rPr>
          <w:rFonts w:ascii="Times New Roman" w:eastAsia="MS Mincho" w:hAnsi="Times New Roman"/>
          <w:b/>
          <w:bCs/>
        </w:rPr>
        <w:t>N. B.</w:t>
      </w:r>
    </w:p>
    <w:p w:rsidR="00CD5EF7" w:rsidRPr="00D83FA7" w:rsidRDefault="00CD5EF7" w:rsidP="00CD5EF7">
      <w:pPr>
        <w:pStyle w:val="Testonormale"/>
        <w:numPr>
          <w:ilvl w:val="0"/>
          <w:numId w:val="3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Times New Roman" w:eastAsia="MS Mincho" w:hAnsi="Times New Roman"/>
        </w:rPr>
      </w:pPr>
      <w:r w:rsidRPr="00D83FA7">
        <w:rPr>
          <w:rFonts w:ascii="Times New Roman" w:eastAsia="MS Mincho" w:hAnsi="Times New Roman"/>
        </w:rPr>
        <w:t>Il credito scolastico va espresso in numero intero.</w:t>
      </w:r>
    </w:p>
    <w:p w:rsidR="00CD5EF7" w:rsidRDefault="00CD5EF7" w:rsidP="00CD5EF7">
      <w:pPr>
        <w:pStyle w:val="Testonormale"/>
        <w:numPr>
          <w:ilvl w:val="0"/>
          <w:numId w:val="4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Times New Roman" w:eastAsia="MS Mincho" w:hAnsi="Times New Roman"/>
          <w:b/>
        </w:rPr>
      </w:pPr>
      <w:r w:rsidRPr="00E16D33">
        <w:rPr>
          <w:rFonts w:ascii="Times New Roman" w:eastAsia="MS Mincho" w:hAnsi="Times New Roman"/>
        </w:rPr>
        <w:t xml:space="preserve">Il punteggio viene arrotondato all’intero più vicino, </w:t>
      </w:r>
      <w:r w:rsidRPr="00E16D33">
        <w:rPr>
          <w:rFonts w:ascii="Times New Roman" w:eastAsia="MS Mincho" w:hAnsi="Times New Roman"/>
          <w:b/>
        </w:rPr>
        <w:t>per difetto</w:t>
      </w:r>
      <w:r w:rsidRPr="00E16D33">
        <w:rPr>
          <w:rFonts w:ascii="Times New Roman" w:eastAsia="MS Mincho" w:hAnsi="Times New Roman"/>
        </w:rPr>
        <w:t xml:space="preserve"> o </w:t>
      </w:r>
      <w:r w:rsidRPr="00E16D33">
        <w:rPr>
          <w:rFonts w:ascii="Times New Roman" w:eastAsia="MS Mincho" w:hAnsi="Times New Roman"/>
          <w:b/>
        </w:rPr>
        <w:t>per eccesso</w:t>
      </w:r>
      <w:r w:rsidRPr="00E16D33">
        <w:rPr>
          <w:rFonts w:ascii="Times New Roman" w:eastAsia="MS Mincho" w:hAnsi="Times New Roman"/>
        </w:rPr>
        <w:t xml:space="preserve"> a seconda dei casi.  Es.: Se la media è 6,1, il punteggio base da assegnare è 9. A questo poi si potranno aggiungere i punti corrispondenti ai quattro indicatori previsti dalla tabella. Se la somma ottenuta è inferiore o uguale a 9,50 si procede ad un arrotondamento </w:t>
      </w:r>
      <w:r w:rsidRPr="00E16D33">
        <w:rPr>
          <w:rFonts w:ascii="Times New Roman" w:eastAsia="MS Mincho" w:hAnsi="Times New Roman"/>
          <w:b/>
        </w:rPr>
        <w:t>per difetto (es. 9,20=8; 9,50=9),</w:t>
      </w:r>
      <w:r w:rsidRPr="00E16D33">
        <w:rPr>
          <w:rFonts w:ascii="Times New Roman" w:eastAsia="MS Mincho" w:hAnsi="Times New Roman"/>
        </w:rPr>
        <w:t xml:space="preserve"> se la somma ottenuta è superiore a 9,50 si procede ad un arrotondamento </w:t>
      </w:r>
      <w:r w:rsidRPr="00E16D33">
        <w:rPr>
          <w:rFonts w:ascii="Times New Roman" w:eastAsia="MS Mincho" w:hAnsi="Times New Roman"/>
          <w:b/>
        </w:rPr>
        <w:t>per eccesso (es. 9,60=10).</w:t>
      </w:r>
    </w:p>
    <w:p w:rsidR="00A75F16" w:rsidRDefault="00A75F16" w:rsidP="00CD5EF7">
      <w:pPr>
        <w:pStyle w:val="Paragrafoelenco"/>
        <w:tabs>
          <w:tab w:val="left" w:pos="285"/>
          <w:tab w:val="left" w:pos="851"/>
        </w:tabs>
        <w:spacing w:after="120" w:line="276" w:lineRule="auto"/>
        <w:ind w:left="862"/>
        <w:rPr>
          <w:rFonts w:eastAsia="Times New Roman"/>
          <w:b/>
          <w:sz w:val="24"/>
          <w:szCs w:val="24"/>
        </w:rPr>
      </w:pPr>
    </w:p>
    <w:p w:rsidR="00CD5EF7" w:rsidRDefault="00CD5EF7" w:rsidP="00CD5EF7">
      <w:pPr>
        <w:pStyle w:val="Paragrafoelenco"/>
        <w:tabs>
          <w:tab w:val="left" w:pos="285"/>
          <w:tab w:val="left" w:pos="851"/>
        </w:tabs>
        <w:spacing w:after="120" w:line="276" w:lineRule="auto"/>
        <w:ind w:left="862"/>
        <w:rPr>
          <w:rFonts w:eastAsia="Times New Roman"/>
          <w:b/>
          <w:sz w:val="24"/>
          <w:szCs w:val="24"/>
        </w:rPr>
      </w:pPr>
      <w:r w:rsidRPr="00CD5EF7">
        <w:rPr>
          <w:rFonts w:eastAsia="Times New Roman"/>
          <w:b/>
          <w:sz w:val="24"/>
          <w:szCs w:val="24"/>
        </w:rPr>
        <w:lastRenderedPageBreak/>
        <w:t>CRITERI PER L’ATTRIBUZIONE DEL CREDITO SCOLASTICO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7"/>
        <w:gridCol w:w="2710"/>
        <w:gridCol w:w="1988"/>
        <w:gridCol w:w="491"/>
        <w:gridCol w:w="1677"/>
      </w:tblGrid>
      <w:tr w:rsidR="00CD5EF7" w:rsidRPr="00D83FA7" w:rsidTr="00EC7115">
        <w:trPr>
          <w:trHeight w:val="284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</w:rPr>
              <w:br w:type="page"/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CLASSE V – Esami di Stato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Media dei voti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M &lt; 6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 7 - 8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7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 xml:space="preserve">Scarto media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0,01-0,50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0,51-0,80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0,2</w:t>
            </w:r>
            <w:r w:rsidR="00BB2BE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0,81-1,00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M = 6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 xml:space="preserve">Credito scolastico previsto tab. A: 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 9 – 10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9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6 &lt; M ≤ 7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 10 - 11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 xml:space="preserve">Scarto media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0,01-0,50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0,51-0,80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0,2</w:t>
            </w:r>
            <w:r w:rsidR="00BB2BE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0,81-1,00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7 &lt; M ≤ 8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scolastico previsto tab</w:t>
            </w: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 xml:space="preserve">. </w:t>
            </w: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  11 - 12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11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Scarto media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0,01-0,50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0,51-0,80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0,2</w:t>
            </w:r>
            <w:r w:rsidR="00BB2BE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0,81-1,00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8 &lt; M ≤ 9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punti 13-14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13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Scarto media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0,01-0,50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0,51-0,80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0,2</w:t>
            </w:r>
            <w:r w:rsidR="00BB2BE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0,81-1,00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9&lt; M ≤ 10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scolastico previsto tab. A:</w:t>
            </w:r>
          </w:p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  <w:t>punti 14-15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14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Scarto media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0,01-0,50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0,51-0,80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0,2</w:t>
            </w:r>
            <w:r w:rsidR="00BB2BE2">
              <w:rPr>
                <w:rFonts w:ascii="Times New Roman" w:eastAsia="MS Mincho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0,81-1,00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Assiduità nella frequenza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0,30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Interesse e impegno nella partecipazione al dialogo educativo e/o alle attività complementari e integrative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0.20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sz w:val="18"/>
                <w:szCs w:val="18"/>
              </w:rPr>
              <w:t>Credito formativo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0,10</w:t>
            </w:r>
          </w:p>
        </w:tc>
      </w:tr>
      <w:tr w:rsidR="00CD5EF7" w:rsidRPr="00D83FA7" w:rsidTr="00EC7115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EF7" w:rsidRPr="00D83FA7" w:rsidRDefault="00CD5EF7" w:rsidP="00EC7115">
            <w:pPr>
              <w:widowControl/>
              <w:spacing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F7" w:rsidRPr="00D83FA7" w:rsidRDefault="00CD5EF7" w:rsidP="00EC7115">
            <w:pPr>
              <w:pStyle w:val="Testonormale"/>
              <w:spacing w:line="276" w:lineRule="auto"/>
              <w:jc w:val="both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D83FA7">
              <w:rPr>
                <w:rFonts w:ascii="Times New Roman" w:eastAsia="MS Mincho" w:hAnsi="Times New Roman"/>
                <w:b/>
                <w:sz w:val="18"/>
                <w:szCs w:val="18"/>
              </w:rPr>
              <w:t>15</w:t>
            </w:r>
          </w:p>
        </w:tc>
      </w:tr>
    </w:tbl>
    <w:p w:rsidR="00CD5EF7" w:rsidRPr="00D83FA7" w:rsidRDefault="00CD5EF7" w:rsidP="00CD5EF7">
      <w:pPr>
        <w:pStyle w:val="Testonormale"/>
        <w:spacing w:line="276" w:lineRule="auto"/>
        <w:jc w:val="both"/>
        <w:rPr>
          <w:rFonts w:ascii="Times New Roman" w:eastAsia="MS Mincho" w:hAnsi="Times New Roman"/>
          <w:b/>
          <w:bCs/>
        </w:rPr>
      </w:pPr>
      <w:r w:rsidRPr="00D83FA7">
        <w:rPr>
          <w:rFonts w:ascii="Times New Roman" w:eastAsia="MS Mincho" w:hAnsi="Times New Roman"/>
          <w:b/>
          <w:bCs/>
        </w:rPr>
        <w:lastRenderedPageBreak/>
        <w:t>N. B.</w:t>
      </w:r>
    </w:p>
    <w:p w:rsidR="00CD5EF7" w:rsidRPr="007E0CFB" w:rsidRDefault="00CD5EF7" w:rsidP="00CD5EF7">
      <w:pPr>
        <w:pStyle w:val="Testonormale"/>
        <w:numPr>
          <w:ilvl w:val="0"/>
          <w:numId w:val="4"/>
        </w:numPr>
        <w:tabs>
          <w:tab w:val="left" w:pos="284"/>
        </w:tabs>
        <w:spacing w:before="80" w:line="276" w:lineRule="auto"/>
        <w:ind w:left="568" w:hanging="284"/>
        <w:jc w:val="both"/>
        <w:rPr>
          <w:rFonts w:ascii="Times New Roman" w:eastAsia="MS Mincho" w:hAnsi="Times New Roman"/>
        </w:rPr>
      </w:pPr>
      <w:r w:rsidRPr="007E0CFB">
        <w:rPr>
          <w:rFonts w:ascii="Times New Roman" w:eastAsia="MS Mincho" w:hAnsi="Times New Roman"/>
        </w:rPr>
        <w:t>Il credito scolastico va espresso in numero intero.</w:t>
      </w:r>
    </w:p>
    <w:p w:rsidR="00CD5EF7" w:rsidRPr="007E0CFB" w:rsidRDefault="00CD5EF7" w:rsidP="00CD5EF7">
      <w:pPr>
        <w:pStyle w:val="Testonormale"/>
        <w:numPr>
          <w:ilvl w:val="0"/>
          <w:numId w:val="4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Times New Roman" w:eastAsia="MS Mincho" w:hAnsi="Times New Roman"/>
        </w:rPr>
      </w:pPr>
      <w:r w:rsidRPr="007E0CFB">
        <w:rPr>
          <w:rFonts w:ascii="Times New Roman" w:eastAsia="MS Mincho" w:hAnsi="Times New Roman"/>
        </w:rPr>
        <w:t>Il punteggio viene arrotondato all’intero più vicino, per difetto o per eccesso a seconda dei casi.  Es.: Se la media è 6,1, il punteggio base da assegnare è 10. A questo poi si potranno aggiungere i punti corrispondenti ai quattro indicatori previsti dalla tabella. Se la somma ottenuta è inferiore o uguale a 10,50 si procede ad un arrotondamento per difetto (es. 10,20=10; 10,50=10), se la somma ottenuta è superiore a 10,50 si procede ad un arrotondamento per eccesso (es. 10,60=11).</w:t>
      </w:r>
      <w:bookmarkStart w:id="0" w:name="_GoBack"/>
      <w:bookmarkEnd w:id="0"/>
    </w:p>
    <w:sectPr w:rsidR="00CD5EF7" w:rsidRPr="007E0CFB" w:rsidSect="00663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E2" w:rsidRDefault="00F911E2" w:rsidP="00CD5EF7">
      <w:r>
        <w:separator/>
      </w:r>
    </w:p>
  </w:endnote>
  <w:endnote w:type="continuationSeparator" w:id="1">
    <w:p w:rsidR="00F911E2" w:rsidRDefault="00F911E2" w:rsidP="00CD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E2" w:rsidRDefault="00F911E2" w:rsidP="00CD5EF7">
      <w:r>
        <w:separator/>
      </w:r>
    </w:p>
  </w:footnote>
  <w:footnote w:type="continuationSeparator" w:id="1">
    <w:p w:rsidR="00F911E2" w:rsidRDefault="00F911E2" w:rsidP="00CD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61B"/>
    <w:multiLevelType w:val="multilevel"/>
    <w:tmpl w:val="5F1AE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AE92267"/>
    <w:multiLevelType w:val="hybridMultilevel"/>
    <w:tmpl w:val="10DE5532"/>
    <w:lvl w:ilvl="0" w:tplc="995CC5B8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7789"/>
    <w:multiLevelType w:val="hybridMultilevel"/>
    <w:tmpl w:val="144AC030"/>
    <w:lvl w:ilvl="0" w:tplc="995CC5B8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812AA"/>
    <w:multiLevelType w:val="multilevel"/>
    <w:tmpl w:val="7EEE15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F7"/>
    <w:rsid w:val="000C22E8"/>
    <w:rsid w:val="004623F4"/>
    <w:rsid w:val="00565B35"/>
    <w:rsid w:val="00663285"/>
    <w:rsid w:val="007E0CFB"/>
    <w:rsid w:val="00A75F16"/>
    <w:rsid w:val="00BB2BE2"/>
    <w:rsid w:val="00CD5EF7"/>
    <w:rsid w:val="00F9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5EF7"/>
    <w:pPr>
      <w:widowControl w:val="0"/>
      <w:spacing w:after="0" w:line="240" w:lineRule="auto"/>
    </w:pPr>
    <w:rPr>
      <w:rFonts w:ascii="Times New Roman" w:eastAsia="Calibri" w:hAnsi="Times New Roman" w:cs="Times New Roman"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CD5EF7"/>
    <w:pPr>
      <w:widowControl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5EF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dgpeppe</dc:creator>
  <cp:keywords/>
  <dc:description/>
  <cp:lastModifiedBy>PON</cp:lastModifiedBy>
  <cp:revision>6</cp:revision>
  <dcterms:created xsi:type="dcterms:W3CDTF">2019-06-06T08:40:00Z</dcterms:created>
  <dcterms:modified xsi:type="dcterms:W3CDTF">2019-06-08T09:19:00Z</dcterms:modified>
</cp:coreProperties>
</file>