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F9E" w:rsidRPr="000C7043" w:rsidRDefault="00777F9E" w:rsidP="00777F9E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Al Dirigente</w:t>
      </w:r>
      <w:r w:rsidRPr="00777F9E">
        <w:rPr>
          <w:rFonts w:ascii="Times New Roman" w:hAnsi="Times New Roman" w:cs="Times New Roman"/>
          <w:b/>
          <w:bCs/>
        </w:rPr>
        <w:t xml:space="preserve"> </w:t>
      </w:r>
      <w:r w:rsidR="006D093F">
        <w:rPr>
          <w:rFonts w:ascii="Times New Roman" w:hAnsi="Times New Roman" w:cs="Times New Roman"/>
          <w:b/>
          <w:bCs/>
        </w:rPr>
        <w:t xml:space="preserve"> S</w:t>
      </w:r>
      <w:r w:rsidRPr="000C7043">
        <w:rPr>
          <w:rFonts w:ascii="Times New Roman" w:hAnsi="Times New Roman" w:cs="Times New Roman"/>
          <w:b/>
          <w:bCs/>
        </w:rPr>
        <w:t xml:space="preserve">colastico </w:t>
      </w:r>
    </w:p>
    <w:p w:rsidR="00777F9E" w:rsidRDefault="000A017D" w:rsidP="00777F9E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dell’I.I.S. “</w:t>
      </w:r>
      <w:r w:rsidR="00777F9E" w:rsidRPr="000C7043">
        <w:rPr>
          <w:rFonts w:ascii="Times New Roman" w:hAnsi="Times New Roman" w:cs="Times New Roman"/>
          <w:b/>
          <w:bCs/>
        </w:rPr>
        <w:t>Sciascia</w:t>
      </w:r>
      <w:r>
        <w:rPr>
          <w:rFonts w:ascii="Times New Roman" w:hAnsi="Times New Roman" w:cs="Times New Roman"/>
          <w:b/>
          <w:bCs/>
        </w:rPr>
        <w:t>-Fermi</w:t>
      </w:r>
      <w:r w:rsidR="00777F9E" w:rsidRPr="000C7043">
        <w:rPr>
          <w:rFonts w:ascii="Times New Roman" w:hAnsi="Times New Roman" w:cs="Times New Roman"/>
          <w:b/>
          <w:bCs/>
        </w:rPr>
        <w:t>”</w:t>
      </w:r>
    </w:p>
    <w:p w:rsidR="00777F9E" w:rsidRPr="00B544ED" w:rsidRDefault="00777F9E" w:rsidP="00777F9E">
      <w:pPr>
        <w:tabs>
          <w:tab w:val="center" w:pos="4819"/>
        </w:tabs>
        <w:spacing w:after="120" w:line="360" w:lineRule="auto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Sant’Agata di Militello</w:t>
      </w:r>
      <w:r w:rsidRPr="00B544ED">
        <w:rPr>
          <w:rFonts w:ascii="Times New Roman" w:hAnsi="Times New Roman" w:cs="Times New Roman"/>
          <w:b/>
        </w:rPr>
        <w:tab/>
      </w:r>
    </w:p>
    <w:p w:rsidR="00777F9E" w:rsidRDefault="00777F9E" w:rsidP="00777F9E">
      <w:pPr>
        <w:spacing w:after="12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Piano di fattibilità</w:t>
      </w:r>
      <w:r w:rsidR="00276DB2">
        <w:rPr>
          <w:rFonts w:ascii="Times New Roman" w:hAnsi="Times New Roman" w:cs="Times New Roman"/>
          <w:sz w:val="28"/>
          <w:szCs w:val="28"/>
        </w:rPr>
        <w:t xml:space="preserve"> – Area </w:t>
      </w:r>
      <w:proofErr w:type="gramStart"/>
      <w:r w:rsidR="00276DB2">
        <w:rPr>
          <w:rFonts w:ascii="Times New Roman" w:hAnsi="Times New Roman" w:cs="Times New Roman"/>
          <w:sz w:val="28"/>
          <w:szCs w:val="28"/>
        </w:rPr>
        <w:t>4</w:t>
      </w:r>
      <w:r w:rsidR="000A0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265" w:rsidRPr="00583265">
        <w:rPr>
          <w:rFonts w:ascii="Times New Roman" w:hAnsi="Times New Roman" w:cs="Times New Roman"/>
          <w:b/>
          <w:sz w:val="28"/>
          <w:szCs w:val="28"/>
        </w:rPr>
        <w:t>FSL</w:t>
      </w:r>
      <w:bookmarkStart w:id="0" w:name="_GoBack"/>
      <w:bookmarkEnd w:id="0"/>
      <w:proofErr w:type="gramEnd"/>
    </w:p>
    <w:p w:rsidR="008350C2" w:rsidRDefault="008350C2" w:rsidP="00777F9E">
      <w:pPr>
        <w:spacing w:after="12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a.s.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753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8753F4">
        <w:rPr>
          <w:rFonts w:ascii="Times New Roman" w:hAnsi="Times New Roman" w:cs="Times New Roman"/>
          <w:sz w:val="28"/>
          <w:szCs w:val="28"/>
        </w:rPr>
        <w:t>6</w:t>
      </w:r>
    </w:p>
    <w:p w:rsidR="00777F9E" w:rsidRPr="009F1C46" w:rsidRDefault="00777F9E" w:rsidP="00777F9E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F1C46">
        <w:rPr>
          <w:rFonts w:ascii="Times New Roman" w:hAnsi="Times New Roman" w:cs="Times New Roman"/>
          <w:color w:val="222222"/>
          <w:sz w:val="28"/>
          <w:szCs w:val="28"/>
        </w:rPr>
        <w:t>“</w:t>
      </w:r>
      <w:r w:rsidR="00583265">
        <w:rPr>
          <w:rFonts w:ascii="Times New Roman" w:hAnsi="Times New Roman" w:cs="Times New Roman"/>
          <w:b/>
          <w:color w:val="222222"/>
          <w:sz w:val="28"/>
          <w:szCs w:val="28"/>
        </w:rPr>
        <w:t>FORMAZIONE SCUOLA-LAVORO</w:t>
      </w:r>
      <w:r w:rsidRPr="009F1C46">
        <w:rPr>
          <w:rFonts w:ascii="Times New Roman" w:hAnsi="Times New Roman" w:cs="Times New Roman"/>
          <w:color w:val="222222"/>
          <w:sz w:val="28"/>
          <w:szCs w:val="28"/>
        </w:rPr>
        <w:t>”</w:t>
      </w:r>
    </w:p>
    <w:p w:rsidR="00777F9E" w:rsidRPr="00B544ED" w:rsidRDefault="00777F9E" w:rsidP="00777F9E">
      <w:pPr>
        <w:spacing w:after="12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cura del prof. Benedetto </w:t>
      </w:r>
      <w:proofErr w:type="spellStart"/>
      <w:r>
        <w:rPr>
          <w:rFonts w:ascii="Times New Roman" w:hAnsi="Times New Roman" w:cs="Times New Roman"/>
          <w:sz w:val="28"/>
          <w:szCs w:val="28"/>
        </w:rPr>
        <w:t>Scavone</w:t>
      </w:r>
      <w:proofErr w:type="spellEnd"/>
    </w:p>
    <w:p w:rsidR="00777F9E" w:rsidRPr="009F1C46" w:rsidRDefault="00777F9E" w:rsidP="00777F9E">
      <w:pPr>
        <w:shd w:val="clear" w:color="auto" w:fill="FFFFFF"/>
        <w:spacing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  <w:r w:rsidRPr="009F1C46"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  <w:t>Premessa.</w:t>
      </w:r>
    </w:p>
    <w:p w:rsidR="00777F9E" w:rsidRPr="00777F9E" w:rsidRDefault="00583265" w:rsidP="00777F9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La Formazione Scuola-Lavoro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agli stu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ti del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le scuo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le su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pe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rio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ri l’</w:t>
      </w:r>
      <w:r w:rsidR="00777F9E" w:rsidRPr="00777F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acquisizione di competenze spendibili nel mercato del lavoro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La co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sid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det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ta leg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ge “La Buo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na Scuo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la” (leg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ge 107/​2015) ne ha po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zia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to l’ap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pli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zio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ne in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do or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ga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ni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men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 que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sta stra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gia di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dat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ca nell’of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fer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ta for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ma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va di tut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ti gli in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riz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zi di stu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dio del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la scuo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la se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con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ria di se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con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do gra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do come par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 in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gran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 dei per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cor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si d'istru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zio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ne.</w:t>
      </w:r>
    </w:p>
    <w:p w:rsidR="00777F9E" w:rsidRPr="00B544ED" w:rsidRDefault="00583265" w:rsidP="00777F9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FSL 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plia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le pos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bi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li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tà da par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 de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gli stu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ti di av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vi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ci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nar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si agli stru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men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ti, alle com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pe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ten</w:t>
      </w:r>
      <w:r w:rsidR="00777F9E" w:rsidRPr="00777F9E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ze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alle co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no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scen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ze pro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prie del mon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do del la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vo</w:t>
      </w:r>
      <w:r w:rsidR="00777F9E"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softHyphen/>
        <w:t>ro.</w:t>
      </w:r>
    </w:p>
    <w:p w:rsidR="00777F9E" w:rsidRDefault="00777F9E" w:rsidP="00777F9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4ED">
        <w:rPr>
          <w:rFonts w:ascii="Times New Roman" w:hAnsi="Times New Roman" w:cs="Times New Roman"/>
          <w:sz w:val="24"/>
          <w:szCs w:val="24"/>
        </w:rPr>
        <w:t>Ferma restando la potestà orga</w:t>
      </w:r>
      <w:r w:rsidR="00583265">
        <w:rPr>
          <w:rFonts w:ascii="Times New Roman" w:hAnsi="Times New Roman" w:cs="Times New Roman"/>
          <w:sz w:val="24"/>
          <w:szCs w:val="24"/>
        </w:rPr>
        <w:t>nizzativa delle attività di FSL</w:t>
      </w:r>
      <w:r w:rsidRPr="00B544ED">
        <w:rPr>
          <w:rFonts w:ascii="Times New Roman" w:hAnsi="Times New Roman" w:cs="Times New Roman"/>
          <w:sz w:val="24"/>
          <w:szCs w:val="24"/>
        </w:rPr>
        <w:t xml:space="preserve"> in capo alle istituzioni scolastiche, secondo procedure e modalità che si ritengono oramai consolidate, si sottolinea la necessità di procedere a verificare, attraverso l’interlocuzione con i soggetti partner in convenzione o </w:t>
      </w:r>
      <w:proofErr w:type="spellStart"/>
      <w:r w:rsidRPr="00B544ED">
        <w:rPr>
          <w:rFonts w:ascii="Times New Roman" w:hAnsi="Times New Roman" w:cs="Times New Roman"/>
          <w:sz w:val="24"/>
          <w:szCs w:val="24"/>
        </w:rPr>
        <w:t>convenzionandi</w:t>
      </w:r>
      <w:proofErr w:type="spellEnd"/>
      <w:r w:rsidRPr="00B544ED">
        <w:rPr>
          <w:rFonts w:ascii="Times New Roman" w:hAnsi="Times New Roman" w:cs="Times New Roman"/>
          <w:sz w:val="24"/>
          <w:szCs w:val="24"/>
        </w:rPr>
        <w:t>, che presso le strutture ospitanti gli spazi adibiti alle</w:t>
      </w:r>
      <w:r w:rsidR="00583265">
        <w:rPr>
          <w:rFonts w:ascii="Times New Roman" w:hAnsi="Times New Roman" w:cs="Times New Roman"/>
          <w:sz w:val="24"/>
          <w:szCs w:val="24"/>
        </w:rPr>
        <w:t xml:space="preserve"> attività degli studenti in FSL</w:t>
      </w:r>
      <w:r w:rsidRPr="00B544ED">
        <w:rPr>
          <w:rFonts w:ascii="Times New Roman" w:hAnsi="Times New Roman" w:cs="Times New Roman"/>
          <w:sz w:val="24"/>
          <w:szCs w:val="24"/>
        </w:rPr>
        <w:t xml:space="preserve"> siano conformi alle prescrizioni generali e specifiche degli organismi di settore, quindi solo nei casi in cui sia possibile </w:t>
      </w:r>
      <w:r>
        <w:rPr>
          <w:rFonts w:ascii="Times New Roman" w:hAnsi="Times New Roman" w:cs="Times New Roman"/>
          <w:b/>
          <w:sz w:val="24"/>
          <w:szCs w:val="24"/>
        </w:rPr>
        <w:t>garantire gli standard</w:t>
      </w:r>
      <w:r w:rsidRPr="00B544ED">
        <w:rPr>
          <w:rFonts w:ascii="Times New Roman" w:hAnsi="Times New Roman" w:cs="Times New Roman"/>
          <w:b/>
          <w:sz w:val="24"/>
          <w:szCs w:val="24"/>
        </w:rPr>
        <w:t xml:space="preserve"> di sicurezza vigenti</w:t>
      </w:r>
      <w:r w:rsidRPr="00B544ED">
        <w:rPr>
          <w:rFonts w:ascii="Times New Roman" w:hAnsi="Times New Roman" w:cs="Times New Roman"/>
          <w:sz w:val="24"/>
          <w:szCs w:val="24"/>
        </w:rPr>
        <w:t>.</w:t>
      </w:r>
    </w:p>
    <w:p w:rsidR="00777F9E" w:rsidRPr="00B544ED" w:rsidRDefault="00777F9E" w:rsidP="00777F9E">
      <w:pPr>
        <w:shd w:val="clear" w:color="auto" w:fill="FFFFFF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9E" w:rsidRPr="00B544ED" w:rsidRDefault="00777F9E" w:rsidP="00777F9E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it-IT"/>
        </w:rPr>
        <w:t>Programmazione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Individuazi</w:t>
      </w:r>
      <w:r w:rsidR="00583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one e scelta di percorsi di FSL</w:t>
      </w: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linea con gli obiettivi stabiliti nel PTOF, in collaborazione con i dipartimenti, i Consigli </w:t>
      </w:r>
      <w:r w:rsidR="00583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classe, i Tutor FSL</w:t>
      </w:r>
      <w:r w:rsidR="00665A4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="0036146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Protocolli d'intesa con Enti del territorio ed Agenzie formative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Coordinamento dei Tutor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Raccordo tra scuola-territorio e mondo del lavoro</w:t>
      </w:r>
    </w:p>
    <w:p w:rsidR="00777F9E" w:rsidRPr="00B544ED" w:rsidRDefault="00583265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Organizzazione percorsi FSL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Rapporti con le strutture ospitanti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Stipula di convenzioni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Corsi di formazione sulla sicurezza degli studenti in accordo con l'RSPP (Responsabile Servizio Prevenzione e Protezione)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Corsi di formazione sul diritto del lavoro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Corsi sulla privacy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Incontro con psicologi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Redazione di curriculum digitale e non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Certificazione delle competenze per le classi quinte</w:t>
      </w:r>
    </w:p>
    <w:p w:rsidR="00777F9E" w:rsidRPr="00B544ED" w:rsidRDefault="00777F9E" w:rsidP="00777F9E">
      <w:pPr>
        <w:pStyle w:val="Paragrafoelenco"/>
        <w:numPr>
          <w:ilvl w:val="0"/>
          <w:numId w:val="1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Progetti redatti dai consigli di classe che saranno parte</w:t>
      </w:r>
      <w:r w:rsidR="0058326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integrante della FSL</w:t>
      </w: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777F9E" w:rsidRPr="00384D11" w:rsidRDefault="00777F9E" w:rsidP="00777F9E">
      <w:pPr>
        <w:spacing w:after="120" w:line="360" w:lineRule="auto"/>
        <w:jc w:val="both"/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Si suggeriscono inoltre</w:t>
      </w:r>
      <w:r w:rsidRPr="00384D1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58326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percorsi di FSL</w:t>
      </w:r>
      <w:r w:rsidRPr="00384D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completamente gratuiti e interamente digitali</w:t>
      </w:r>
      <w:r w:rsidRPr="00384D11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Pr="00384D1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sulla </w:t>
      </w:r>
      <w:r w:rsidRPr="00384D11">
        <w:rPr>
          <w:rStyle w:val="Enfasigrassetto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piattaforma </w:t>
      </w:r>
      <w:r w:rsidRPr="00384D1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“Educazione Digitale” e </w:t>
      </w:r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su</w:t>
      </w:r>
      <w:r w:rsidRPr="00384D11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“</w:t>
      </w:r>
      <w:proofErr w:type="spellStart"/>
      <w:r w:rsidRPr="00384D11">
        <w:rPr>
          <w:rFonts w:ascii="Times New Roman" w:hAnsi="Times New Roman" w:cs="Times New Roman"/>
          <w:b/>
          <w:color w:val="000000"/>
          <w:sz w:val="24"/>
          <w:szCs w:val="24"/>
        </w:rPr>
        <w:t>WeSchool</w:t>
      </w:r>
      <w:proofErr w:type="spellEnd"/>
      <w:r w:rsidRPr="00384D11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:rsidR="00777F9E" w:rsidRPr="00B544ED" w:rsidRDefault="00777F9E" w:rsidP="00777F9E">
      <w:pPr>
        <w:pStyle w:val="Paragrafoelenco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44ED">
        <w:rPr>
          <w:rFonts w:ascii="Times New Roman" w:hAnsi="Times New Roman" w:cs="Times New Roman"/>
          <w:sz w:val="24"/>
          <w:szCs w:val="24"/>
        </w:rPr>
        <w:t xml:space="preserve">Compatibilmente con la disponibilità dei soggetti esterni via via coinvolti, l’arco temporale dei progetti è descritto dal seguente diagramma di </w:t>
      </w:r>
      <w:proofErr w:type="spellStart"/>
      <w:r w:rsidRPr="00B544ED">
        <w:rPr>
          <w:rFonts w:ascii="Times New Roman" w:hAnsi="Times New Roman" w:cs="Times New Roman"/>
          <w:sz w:val="24"/>
          <w:szCs w:val="24"/>
        </w:rPr>
        <w:t>Gannt</w:t>
      </w:r>
      <w:proofErr w:type="spellEnd"/>
      <w:r w:rsidRPr="00B544ED">
        <w:rPr>
          <w:rFonts w:ascii="Times New Roman" w:hAnsi="Times New Roman" w:cs="Times New Roman"/>
          <w:sz w:val="24"/>
          <w:szCs w:val="24"/>
        </w:rPr>
        <w:t>:</w:t>
      </w:r>
    </w:p>
    <w:p w:rsidR="00777F9E" w:rsidRDefault="00777F9E" w:rsidP="00777F9E">
      <w:pPr>
        <w:pStyle w:val="Paragrafoelenco"/>
        <w:spacing w:after="12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652"/>
        <w:gridCol w:w="1402"/>
        <w:gridCol w:w="1418"/>
        <w:gridCol w:w="1749"/>
        <w:gridCol w:w="1291"/>
        <w:gridCol w:w="1638"/>
      </w:tblGrid>
      <w:tr w:rsidR="00777F9E" w:rsidRPr="00B544ED" w:rsidTr="00743E48">
        <w:trPr>
          <w:trHeight w:val="1146"/>
        </w:trPr>
        <w:tc>
          <w:tcPr>
            <w:tcW w:w="1590" w:type="dxa"/>
            <w:tcBorders>
              <w:tl2br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 xml:space="preserve">           Attività</w:t>
            </w:r>
          </w:p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Periodo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>CONVENZIONI CON ENTI, AZIENDE E FONDAZIONI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>IMPRESA SIMULATA</w:t>
            </w:r>
          </w:p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>PROGETTI</w:t>
            </w:r>
          </w:p>
        </w:tc>
        <w:tc>
          <w:tcPr>
            <w:tcW w:w="1418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>STAGE IN AZIENDA</w:t>
            </w:r>
          </w:p>
        </w:tc>
        <w:tc>
          <w:tcPr>
            <w:tcW w:w="1749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>VERIFICA DEI RISULTATI RAGGIUNTI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 xml:space="preserve"> PUBBLICITA’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FORMAZIO</w:t>
            </w:r>
            <w:r w:rsidRPr="00B544ED">
              <w:rPr>
                <w:rFonts w:ascii="Times New Roman" w:hAnsi="Times New Roman" w:cs="Times New Roman"/>
                <w:sz w:val="16"/>
                <w:szCs w:val="20"/>
              </w:rPr>
              <w:t>NE ON LINE</w:t>
            </w:r>
          </w:p>
        </w:tc>
      </w:tr>
      <w:tr w:rsidR="00777F9E" w:rsidRPr="00B544ED" w:rsidTr="00743E48">
        <w:trPr>
          <w:trHeight w:val="466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OTTOBRE</w:t>
            </w:r>
          </w:p>
        </w:tc>
        <w:tc>
          <w:tcPr>
            <w:tcW w:w="1652" w:type="dxa"/>
            <w:shd w:val="clear" w:color="auto" w:fill="FFFFFF" w:themeFill="background1"/>
          </w:tcPr>
          <w:p w:rsidR="00777F9E" w:rsidRPr="00B544ED" w:rsidRDefault="00777F9E" w:rsidP="00743E48">
            <w:pPr>
              <w:spacing w:after="120" w:line="36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02" w:type="dxa"/>
            <w:shd w:val="clear" w:color="auto" w:fill="FFFFFF" w:themeFill="background1"/>
          </w:tcPr>
          <w:p w:rsidR="00777F9E" w:rsidRPr="00B544ED" w:rsidRDefault="00777F9E" w:rsidP="00743E48">
            <w:pPr>
              <w:spacing w:after="120" w:line="360" w:lineRule="auto"/>
              <w:rPr>
                <w:rFonts w:ascii="Times New Roman" w:hAnsi="Times New Roman" w:cs="Times New Roman"/>
                <w:color w:val="70AD47" w:themeColor="accent6"/>
              </w:rPr>
            </w:pPr>
          </w:p>
        </w:tc>
        <w:tc>
          <w:tcPr>
            <w:tcW w:w="1418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466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NOVEMBRE</w:t>
            </w:r>
          </w:p>
        </w:tc>
        <w:tc>
          <w:tcPr>
            <w:tcW w:w="1652" w:type="dxa"/>
            <w:shd w:val="clear" w:color="auto" w:fill="DEEAF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BDBDB" w:themeFill="accent3" w:themeFillTint="6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466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DICEMBRE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DEEAF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92D05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BDBDB" w:themeFill="accent3" w:themeFillTint="6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500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GENNAIO</w:t>
            </w:r>
          </w:p>
        </w:tc>
        <w:tc>
          <w:tcPr>
            <w:tcW w:w="1652" w:type="dxa"/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92D05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8496B0" w:themeFill="text2" w:themeFillTint="99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749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BDBDB" w:themeFill="accent3" w:themeFillTint="6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0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500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FEBBRAIO</w:t>
            </w:r>
          </w:p>
        </w:tc>
        <w:tc>
          <w:tcPr>
            <w:tcW w:w="1652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92D05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8496B0" w:themeFill="text2" w:themeFillTint="99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749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0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500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MARZO</w:t>
            </w:r>
          </w:p>
        </w:tc>
        <w:tc>
          <w:tcPr>
            <w:tcW w:w="1652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92D05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500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APRILE</w:t>
            </w:r>
          </w:p>
        </w:tc>
        <w:tc>
          <w:tcPr>
            <w:tcW w:w="1652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92D05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500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MAGGIO</w:t>
            </w:r>
          </w:p>
        </w:tc>
        <w:tc>
          <w:tcPr>
            <w:tcW w:w="1652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92D050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8D08D" w:themeFill="accent6" w:themeFillTint="99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BDBDB" w:themeFill="accent3" w:themeFillTint="6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7F9E" w:rsidRPr="00B544ED" w:rsidTr="00743E48">
        <w:trPr>
          <w:trHeight w:val="500"/>
        </w:trPr>
        <w:tc>
          <w:tcPr>
            <w:tcW w:w="1590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4ED">
              <w:rPr>
                <w:rFonts w:ascii="Times New Roman" w:hAnsi="Times New Roman" w:cs="Times New Roman"/>
                <w:sz w:val="20"/>
                <w:szCs w:val="20"/>
              </w:rPr>
              <w:t>GIUGNO</w:t>
            </w:r>
          </w:p>
        </w:tc>
        <w:tc>
          <w:tcPr>
            <w:tcW w:w="1652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8D08D" w:themeFill="accent6" w:themeFillTint="99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DBDBDB" w:themeFill="accent3" w:themeFillTint="66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auto"/>
          </w:tcPr>
          <w:p w:rsidR="00777F9E" w:rsidRPr="00B544ED" w:rsidRDefault="00777F9E" w:rsidP="00743E48">
            <w:pPr>
              <w:tabs>
                <w:tab w:val="left" w:pos="8640"/>
                <w:tab w:val="left" w:pos="9180"/>
              </w:tabs>
              <w:spacing w:after="120" w:line="360" w:lineRule="auto"/>
              <w:ind w:right="18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7F9E" w:rsidRDefault="00777F9E" w:rsidP="00777F9E">
      <w:pPr>
        <w:snapToGri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9E" w:rsidRPr="00B544ED" w:rsidRDefault="005972AC" w:rsidP="00777F9E">
      <w:pPr>
        <w:shd w:val="clear" w:color="auto" w:fill="FFFFFF"/>
        <w:spacing w:after="120" w:line="36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 10/09/25</w:t>
      </w:r>
    </w:p>
    <w:p w:rsidR="00777F9E" w:rsidRPr="00B544ED" w:rsidRDefault="00777F9E" w:rsidP="00777F9E">
      <w:pPr>
        <w:shd w:val="clear" w:color="auto" w:fill="FFFFFF"/>
        <w:spacing w:after="120" w:line="36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Firma</w:t>
      </w:r>
    </w:p>
    <w:p w:rsidR="00777F9E" w:rsidRDefault="00777F9E" w:rsidP="00777F9E">
      <w:pPr>
        <w:shd w:val="clear" w:color="auto" w:fill="FFFFFF"/>
        <w:spacing w:after="120" w:line="36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B544E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(prof. Benedetto </w:t>
      </w:r>
      <w:proofErr w:type="spellStart"/>
      <w:r w:rsidRPr="00B544E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Scavone</w:t>
      </w:r>
      <w:proofErr w:type="spellEnd"/>
      <w:r w:rsidRPr="00B544ED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)</w:t>
      </w:r>
    </w:p>
    <w:p w:rsidR="00777F9E" w:rsidRDefault="00777F9E" w:rsidP="00777F9E">
      <w:pPr>
        <w:shd w:val="clear" w:color="auto" w:fill="FFFFFF"/>
        <w:spacing w:after="120" w:line="360" w:lineRule="auto"/>
        <w:outlineLvl w:val="2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sectPr w:rsidR="00777F9E" w:rsidSect="00777F9E">
      <w:pgSz w:w="11906" w:h="16838" w:code="9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86F"/>
    <w:multiLevelType w:val="hybridMultilevel"/>
    <w:tmpl w:val="6F94E604"/>
    <w:lvl w:ilvl="0" w:tplc="E7449F26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9E"/>
    <w:rsid w:val="000A017D"/>
    <w:rsid w:val="00276DB2"/>
    <w:rsid w:val="00361467"/>
    <w:rsid w:val="004651E0"/>
    <w:rsid w:val="00583265"/>
    <w:rsid w:val="005972AC"/>
    <w:rsid w:val="00665A4A"/>
    <w:rsid w:val="006D093F"/>
    <w:rsid w:val="00777F9E"/>
    <w:rsid w:val="008350C2"/>
    <w:rsid w:val="008753F4"/>
    <w:rsid w:val="008C2E85"/>
    <w:rsid w:val="00D7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AEEE"/>
  <w15:chartTrackingRefBased/>
  <w15:docId w15:val="{38DB2F98-1927-4A5C-91B5-EFD90AA0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7F9E"/>
    <w:pPr>
      <w:spacing w:after="200" w:line="276" w:lineRule="auto"/>
    </w:pPr>
  </w:style>
  <w:style w:type="paragraph" w:styleId="Titolo1">
    <w:name w:val="heading 1"/>
    <w:basedOn w:val="Normale"/>
    <w:link w:val="Titolo1Carattere"/>
    <w:uiPriority w:val="9"/>
    <w:qFormat/>
    <w:rsid w:val="00777F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7F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7F9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7F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77F9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77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7F9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777F9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9</cp:revision>
  <cp:lastPrinted>2024-09-09T17:06:00Z</cp:lastPrinted>
  <dcterms:created xsi:type="dcterms:W3CDTF">2025-09-10T05:56:00Z</dcterms:created>
  <dcterms:modified xsi:type="dcterms:W3CDTF">2025-10-07T19:25:00Z</dcterms:modified>
</cp:coreProperties>
</file>